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C4" w:rsidRPr="003A6DA5" w:rsidRDefault="009C64C4" w:rsidP="009C6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9C64C4" w:rsidRPr="003A6DA5" w:rsidRDefault="009C64C4" w:rsidP="009C6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(ГБУЗ «ПКБ№1 им. Н.А. Алексеева ДЗМ»)</w:t>
      </w:r>
    </w:p>
    <w:p w:rsidR="009C64C4" w:rsidRDefault="009C64C4" w:rsidP="009C64C4"/>
    <w:p w:rsidR="007C0A2B" w:rsidRDefault="00E843C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34340D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Pr="00E843CB">
        <w:rPr>
          <w:rFonts w:ascii="Times New Roman" w:hAnsi="Times New Roman" w:cs="Times New Roman"/>
          <w:b/>
          <w:sz w:val="24"/>
          <w:szCs w:val="24"/>
        </w:rPr>
        <w:t>«</w:t>
      </w:r>
      <w:r w:rsidR="0066498B">
        <w:rPr>
          <w:rFonts w:ascii="Times New Roman" w:hAnsi="Times New Roman" w:cs="Times New Roman"/>
          <w:b/>
          <w:sz w:val="24"/>
          <w:szCs w:val="24"/>
        </w:rPr>
        <w:t>ОБЩЕСТВЕННОЕ ЗДОРОВЬЕ И ЗДРАВООХРАНЕНИЕ</w:t>
      </w:r>
      <w:r w:rsidRPr="00E843CB">
        <w:rPr>
          <w:rFonts w:ascii="Times New Roman" w:hAnsi="Times New Roman" w:cs="Times New Roman"/>
          <w:b/>
          <w:sz w:val="24"/>
          <w:szCs w:val="24"/>
        </w:rPr>
        <w:t>»</w:t>
      </w:r>
      <w:r w:rsidR="007C0A2B" w:rsidRPr="007C0A2B">
        <w:rPr>
          <w:rFonts w:ascii="Times New Roman" w:hAnsi="Times New Roman" w:cs="Times New Roman"/>
          <w:sz w:val="24"/>
          <w:szCs w:val="24"/>
        </w:rPr>
        <w:t xml:space="preserve"> </w:t>
      </w:r>
      <w:r w:rsidR="007C0A2B" w:rsidRPr="00E66143">
        <w:rPr>
          <w:rFonts w:ascii="Times New Roman" w:hAnsi="Times New Roman" w:cs="Times New Roman"/>
          <w:sz w:val="24"/>
          <w:szCs w:val="24"/>
        </w:rPr>
        <w:t>основной профессиона</w:t>
      </w:r>
      <w:r w:rsidR="00B32D75">
        <w:rPr>
          <w:rFonts w:ascii="Times New Roman" w:hAnsi="Times New Roman" w:cs="Times New Roman"/>
          <w:sz w:val="24"/>
          <w:szCs w:val="24"/>
        </w:rPr>
        <w:t>льной образовательной программы</w:t>
      </w:r>
      <w:r w:rsidR="007C0A2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7C0A2B" w:rsidRPr="00E66143">
        <w:rPr>
          <w:rFonts w:ascii="Times New Roman" w:hAnsi="Times New Roman" w:cs="Times New Roman"/>
          <w:sz w:val="24"/>
          <w:szCs w:val="24"/>
        </w:rPr>
        <w:t xml:space="preserve"> - подготовки научно-педагогических кадров в аспирантуре </w:t>
      </w:r>
      <w:r w:rsidR="007C0A2B">
        <w:rPr>
          <w:rFonts w:ascii="Times New Roman" w:hAnsi="Times New Roman" w:cs="Times New Roman"/>
          <w:sz w:val="24"/>
          <w:szCs w:val="24"/>
        </w:rPr>
        <w:t xml:space="preserve"> по направлению подготовки 31.06.01</w:t>
      </w:r>
      <w:r w:rsidR="007C0A2B" w:rsidRPr="00E66143">
        <w:rPr>
          <w:rFonts w:ascii="Times New Roman" w:hAnsi="Times New Roman" w:cs="Times New Roman"/>
          <w:sz w:val="24"/>
          <w:szCs w:val="24"/>
        </w:rPr>
        <w:t xml:space="preserve"> Клиническая медицина</w:t>
      </w:r>
      <w:r w:rsidR="007C0A2B">
        <w:rPr>
          <w:rFonts w:ascii="Times New Roman" w:hAnsi="Times New Roman" w:cs="Times New Roman"/>
          <w:sz w:val="24"/>
          <w:szCs w:val="24"/>
        </w:rPr>
        <w:t xml:space="preserve"> (</w:t>
      </w:r>
      <w:r w:rsidR="00875EF4">
        <w:rPr>
          <w:rFonts w:ascii="Times New Roman" w:hAnsi="Times New Roman" w:cs="Times New Roman"/>
          <w:sz w:val="24"/>
          <w:szCs w:val="24"/>
        </w:rPr>
        <w:t>направление</w:t>
      </w:r>
      <w:r w:rsidR="007C0A2B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7C0A2B" w:rsidRPr="00E66143">
        <w:rPr>
          <w:rFonts w:ascii="Times New Roman" w:hAnsi="Times New Roman" w:cs="Times New Roman"/>
          <w:sz w:val="24"/>
          <w:szCs w:val="24"/>
        </w:rPr>
        <w:t>Психиатрия)</w:t>
      </w:r>
    </w:p>
    <w:p w:rsidR="007C0A2B" w:rsidRPr="00E843CB" w:rsidRDefault="007C0A2B" w:rsidP="007C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843CB">
        <w:rPr>
          <w:rFonts w:ascii="Times New Roman" w:hAnsi="Times New Roman" w:cs="Times New Roman"/>
          <w:sz w:val="24"/>
          <w:szCs w:val="24"/>
        </w:rPr>
        <w:t>: очная</w:t>
      </w:r>
      <w:r w:rsidR="00811CE6">
        <w:rPr>
          <w:rFonts w:ascii="Times New Roman" w:hAnsi="Times New Roman" w:cs="Times New Roman"/>
          <w:sz w:val="24"/>
          <w:szCs w:val="24"/>
        </w:rPr>
        <w:t>, заочная</w:t>
      </w:r>
    </w:p>
    <w:p w:rsidR="007C0A2B" w:rsidRDefault="007C0A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A2B" w:rsidRPr="00E843CB" w:rsidRDefault="00E843CB" w:rsidP="007C0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r w:rsidR="007C0A2B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</w:p>
    <w:p w:rsidR="007C0A2B" w:rsidRDefault="007C0A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Курс: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3CB">
        <w:rPr>
          <w:rFonts w:ascii="Times New Roman" w:hAnsi="Times New Roman" w:cs="Times New Roman"/>
          <w:sz w:val="24"/>
          <w:szCs w:val="24"/>
        </w:rPr>
        <w:t>Объем в часах</w:t>
      </w:r>
      <w:r w:rsidR="006649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аудиторных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54</w:t>
      </w: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66498B"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амостоятельных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54</w:t>
      </w: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трудоемкость </w:t>
      </w:r>
      <w:proofErr w:type="gramStart"/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дисциплины:  </w:t>
      </w:r>
      <w:r w:rsidR="00CD55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: зачет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дисциплины</w:t>
      </w:r>
    </w:p>
    <w:p w:rsidR="00E843CB" w:rsidRPr="008D3556" w:rsidRDefault="0066498B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основными понятиями знаниями, практическими навыками в области организации оказания различных видов медицинской помощи, организации работы подразделений медицинской организации, знаниями о направлениях, проблемах, принципах развития отрасли «здравоохранения» для решения задач в своей профессиональной деятельности.</w:t>
      </w:r>
    </w:p>
    <w:p w:rsidR="007C0A2B" w:rsidRDefault="007C0A2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дисциплины</w:t>
      </w:r>
    </w:p>
    <w:p w:rsidR="0066498B" w:rsidRPr="005C50C6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0C6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 основные принципы организации оказания первичной медико-санитарной, специализированной, скорой,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-организацию оказания скорой и первичной медико-санитарной помощи в амбулаторно-поликлинических и стационарных учреждениях;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-организацию оказания специализированной, в том числе высокотехнологичной медицинской помощи;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-организацию оказания медицинской помощи при социально-значимых и социально-обусловленных заболеваниях;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-организацию хозяйственной деятельности медицинской организации (содержание капитальных средств, текущий и капитальный ремонт, эксплуатация);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-организацию лечебно-диагностического процесса в медицинской организации;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-организацию работы организационного методического отдела медицинской организации;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-организацию работы информационно-аналитиче6ского отдела медицинской организации;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-организацию обслуживания и содержания зданий и сооружений лечебно-профилактического учреждения;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 xml:space="preserve">-систему мероприятий по обеспечению пожарной безопасности; 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-особенности проведения проверок медицинских организаций;</w:t>
      </w:r>
    </w:p>
    <w:p w:rsidR="0066498B" w:rsidRPr="005C50C6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0C6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-организовывать работу отдельных подразделений медицинской организации (клинико-диагностической лаборатории, пищеблока и т.д.);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-рассчитывать основные показатели, характеризующие деятельность скорой помощи, амбулаторно-поликлинического стационарного учреждения;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-составлять смету на ремонтно-строительные работы;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-обеспечивать организацию лечебно-профилактической, административно-хозяйственной и финансовой деятельность медицинской организации;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-определять виды специализированной медицинской помощи;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-использовать стандарты оказания специализированной медицинской помощи для расчета реальных затрат на оказание данного вида медицинской помощи в конкретном медицинском учреждении (диспансер, больница) или подразделении (кабинет и т.д.);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-составлять проектно-сметную документацию на капитальный ремонт;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-организовывать работу среднего и младшего медицинского персонала;</w:t>
      </w:r>
    </w:p>
    <w:p w:rsidR="00B80D51" w:rsidRDefault="00B80D51" w:rsidP="007C0A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98B" w:rsidRPr="005C50C6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0C6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 методами расчета и анализа статистических показателей, характеризующих деятельность здравоохранения;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 принципами формирования перечня социально- значимых и социально-обусловленных заболеваний;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-принципами организации кадровой службы медицинской организации;</w:t>
      </w:r>
    </w:p>
    <w:p w:rsidR="0066498B" w:rsidRPr="0066498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-методикой анализа деятельности различных подразделений медицинской организации;</w:t>
      </w:r>
    </w:p>
    <w:p w:rsidR="00E843CB" w:rsidRPr="00E843CB" w:rsidRDefault="0066498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8B">
        <w:rPr>
          <w:rFonts w:ascii="Times New Roman" w:hAnsi="Times New Roman" w:cs="Times New Roman"/>
          <w:sz w:val="24"/>
          <w:szCs w:val="24"/>
        </w:rPr>
        <w:t>-практическими навыками в области составления различных отчетов</w:t>
      </w:r>
      <w:r w:rsidR="00B80D51">
        <w:rPr>
          <w:rFonts w:ascii="Times New Roman" w:hAnsi="Times New Roman" w:cs="Times New Roman"/>
          <w:sz w:val="24"/>
          <w:szCs w:val="24"/>
        </w:rPr>
        <w:t>.</w:t>
      </w:r>
    </w:p>
    <w:p w:rsidR="008D3556" w:rsidRDefault="008D3556" w:rsidP="007C0A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43CB" w:rsidRPr="008D3556" w:rsidRDefault="00E843CB" w:rsidP="00E84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дисциплины в структуре образовательной программы</w:t>
      </w:r>
    </w:p>
    <w:p w:rsidR="0066498B" w:rsidRPr="008D3556" w:rsidRDefault="0066498B" w:rsidP="00B80D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«Общественное здоровье и здравоохранение» по специальности относится к </w:t>
      </w:r>
      <w:r w:rsidR="00357D26">
        <w:rPr>
          <w:rFonts w:ascii="Times New Roman" w:hAnsi="Times New Roman" w:cs="Times New Roman"/>
          <w:color w:val="000000" w:themeColor="text1"/>
          <w:sz w:val="24"/>
          <w:szCs w:val="24"/>
        </w:rPr>
        <w:t>Вариативной части Блока 1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7C0A2B">
        <w:rPr>
          <w:rFonts w:ascii="Times New Roman" w:hAnsi="Times New Roman" w:cs="Times New Roman"/>
          <w:color w:val="000000" w:themeColor="text1"/>
          <w:sz w:val="24"/>
          <w:szCs w:val="24"/>
        </w:rPr>
        <w:t>аспиран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туры, явля</w:t>
      </w:r>
      <w:r w:rsidR="00811CE6">
        <w:rPr>
          <w:rFonts w:ascii="Times New Roman" w:hAnsi="Times New Roman" w:cs="Times New Roman"/>
          <w:color w:val="000000" w:themeColor="text1"/>
          <w:sz w:val="24"/>
          <w:szCs w:val="24"/>
        </w:rPr>
        <w:t>ясь дисциплиной по выбору</w:t>
      </w:r>
      <w:r w:rsidR="00875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Б1.В.ДВ.1.1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556" w:rsidRPr="008D3556" w:rsidRDefault="008D3556" w:rsidP="00B80D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1566" w:rsidRPr="008D3556" w:rsidRDefault="009E1566" w:rsidP="008D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результатам освоения дисциплины</w:t>
      </w:r>
      <w:r w:rsidRPr="008D35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C0A2B" w:rsidRDefault="007C0A2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3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у обучающихся следующих универсальных (УК), общепрофессиональных (ОПК) и профессиональных (ПК) компетенций:</w:t>
      </w:r>
    </w:p>
    <w:p w:rsidR="007C0A2B" w:rsidRPr="00E3313E" w:rsidRDefault="007C0A2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3E">
        <w:rPr>
          <w:rFonts w:ascii="Times New Roman" w:hAnsi="Times New Roman" w:cs="Times New Roman"/>
          <w:sz w:val="24"/>
          <w:szCs w:val="24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7C0A2B" w:rsidRPr="00811CE6" w:rsidRDefault="007C0A2B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13E">
        <w:rPr>
          <w:rFonts w:ascii="Times New Roman" w:hAnsi="Times New Roman" w:cs="Times New Roman"/>
          <w:sz w:val="24"/>
          <w:szCs w:val="24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</w:t>
      </w:r>
      <w:r w:rsidRPr="00811CE6">
        <w:rPr>
          <w:rFonts w:ascii="Times New Roman" w:hAnsi="Times New Roman" w:cs="Times New Roman"/>
          <w:sz w:val="24"/>
          <w:szCs w:val="24"/>
        </w:rPr>
        <w:t>использованием знаний в области истории и философии науки (УК-2)</w:t>
      </w:r>
    </w:p>
    <w:p w:rsidR="00811CE6" w:rsidRPr="00B87737" w:rsidRDefault="00811CE6" w:rsidP="007C0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E6">
        <w:rPr>
          <w:rFonts w:ascii="Times New Roman" w:hAnsi="Times New Roman" w:cs="Times New Roman"/>
          <w:sz w:val="24"/>
          <w:szCs w:val="24"/>
        </w:rPr>
        <w:t xml:space="preserve">- готовность участвовать в работе российских и международных исследовательских </w:t>
      </w:r>
      <w:r w:rsidRPr="00B87737">
        <w:rPr>
          <w:rFonts w:ascii="Times New Roman" w:hAnsi="Times New Roman" w:cs="Times New Roman"/>
          <w:sz w:val="24"/>
          <w:szCs w:val="24"/>
        </w:rPr>
        <w:t>коллективов по решению научных и научно-образовательных задач (УК-</w:t>
      </w:r>
      <w:r w:rsidR="0021210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B87737">
        <w:rPr>
          <w:rFonts w:ascii="Times New Roman" w:hAnsi="Times New Roman" w:cs="Times New Roman"/>
          <w:sz w:val="24"/>
          <w:szCs w:val="24"/>
        </w:rPr>
        <w:t>)</w:t>
      </w:r>
    </w:p>
    <w:p w:rsidR="00B87737" w:rsidRPr="00B87737" w:rsidRDefault="00B87737" w:rsidP="005C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37">
        <w:rPr>
          <w:rFonts w:ascii="Times New Roman" w:hAnsi="Times New Roman" w:cs="Times New Roman"/>
        </w:rPr>
        <w:t>- способность и готовность к проведению прикладных научных исследований в области биологии и медицины (ОПК-2)</w:t>
      </w:r>
    </w:p>
    <w:p w:rsidR="005C50C6" w:rsidRPr="00B7783A" w:rsidRDefault="005C50C6" w:rsidP="005C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37">
        <w:rPr>
          <w:rFonts w:ascii="Times New Roman" w:hAnsi="Times New Roman" w:cs="Times New Roman"/>
          <w:sz w:val="24"/>
          <w:szCs w:val="24"/>
        </w:rPr>
        <w:t>- способность и готовностью</w:t>
      </w:r>
      <w:r w:rsidRPr="00B7783A">
        <w:rPr>
          <w:rFonts w:ascii="Times New Roman" w:hAnsi="Times New Roman" w:cs="Times New Roman"/>
          <w:sz w:val="24"/>
          <w:szCs w:val="24"/>
        </w:rPr>
        <w:t xml:space="preserve"> к анализу, обобщению и публичному представлению результатов выполненных научных исследований (ОПК-3)</w:t>
      </w:r>
    </w:p>
    <w:p w:rsidR="005C50C6" w:rsidRPr="00B87737" w:rsidRDefault="005C50C6" w:rsidP="005C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3A">
        <w:rPr>
          <w:rFonts w:ascii="Times New Roman" w:hAnsi="Times New Roman" w:cs="Times New Roman"/>
          <w:sz w:val="24"/>
          <w:szCs w:val="24"/>
        </w:rPr>
        <w:t xml:space="preserve">- готовность к внедрению разработанных методов и методик, направленных на охрану </w:t>
      </w:r>
      <w:r w:rsidRPr="00B87737">
        <w:rPr>
          <w:rFonts w:ascii="Times New Roman" w:hAnsi="Times New Roman" w:cs="Times New Roman"/>
          <w:sz w:val="24"/>
          <w:szCs w:val="24"/>
        </w:rPr>
        <w:t>здоровья граждан (ОПК-4)</w:t>
      </w:r>
    </w:p>
    <w:p w:rsidR="00B87737" w:rsidRPr="00B87737" w:rsidRDefault="00B87737" w:rsidP="005C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37">
        <w:rPr>
          <w:rFonts w:ascii="Times New Roman" w:hAnsi="Times New Roman" w:cs="Times New Roman"/>
        </w:rPr>
        <w:t>- способность и готовность к использованию лабораторной и инструментальной базы для получения научных данных (ОПК-5)</w:t>
      </w:r>
    </w:p>
    <w:p w:rsidR="00B87737" w:rsidRPr="00B87737" w:rsidRDefault="00B87737" w:rsidP="00C80C6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512320570"/>
      <w:r w:rsidRPr="00B87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Start w:id="2" w:name="_Hlk512290730"/>
      <w:r w:rsidRPr="00B87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</w:t>
      </w:r>
      <w:r w:rsidRPr="00B8773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функционального состояния организма пациентов для своевременной диагностики патологических процессов</w:t>
      </w:r>
      <w:bookmarkEnd w:id="2"/>
      <w:r w:rsidRPr="00B877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(ПК-2)</w:t>
      </w:r>
    </w:p>
    <w:p w:rsidR="00C80C65" w:rsidRPr="00B7783A" w:rsidRDefault="00B7783A" w:rsidP="00C80C6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783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80C65" w:rsidRPr="00B778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3" w:name="_Hlk512290875"/>
      <w:r w:rsidR="00C80C65" w:rsidRPr="00B7783A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применять современные методики сбора и медико-статистического анализа информации о показателях здоровья в части распространённости патологии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</w:t>
      </w:r>
      <w:bookmarkEnd w:id="3"/>
      <w:r w:rsidR="00C80C65" w:rsidRPr="00B778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ПК-8;</w:t>
      </w:r>
    </w:p>
    <w:bookmarkEnd w:id="1"/>
    <w:p w:rsidR="00C80C65" w:rsidRPr="00B7783A" w:rsidRDefault="00B7783A" w:rsidP="00C80C6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783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80C65" w:rsidRPr="00B778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профиля специальности ПК-10;</w:t>
      </w:r>
    </w:p>
    <w:p w:rsidR="00C80C65" w:rsidRPr="00B7783A" w:rsidRDefault="00B7783A" w:rsidP="00C80C65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783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80C65" w:rsidRPr="00B778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4" w:name="_Hlk512290929"/>
      <w:r w:rsidR="00C80C65" w:rsidRPr="00B7783A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использовать знания организационной структуры специальности,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профиля специальности, 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</w:r>
      <w:bookmarkEnd w:id="4"/>
      <w:r w:rsidR="00C80C65" w:rsidRPr="00B778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ПК-11. </w:t>
      </w:r>
    </w:p>
    <w:p w:rsidR="00CD55FD" w:rsidRPr="00E36ABC" w:rsidRDefault="00CD55FD" w:rsidP="00E36ABC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43CB" w:rsidRPr="008D3556" w:rsidRDefault="00E843CB" w:rsidP="008D35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Разделы рабочей программы</w:t>
      </w:r>
    </w:p>
    <w:p w:rsidR="002B3E5D" w:rsidRPr="002B3E5D" w:rsidRDefault="002B3E5D" w:rsidP="00B8773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3E5D">
        <w:rPr>
          <w:rFonts w:ascii="Times New Roman" w:hAnsi="Times New Roman"/>
          <w:sz w:val="24"/>
          <w:szCs w:val="24"/>
        </w:rPr>
        <w:t xml:space="preserve">Мировые тренды в сфере охраны психического здоровья. </w:t>
      </w:r>
    </w:p>
    <w:p w:rsidR="002B3E5D" w:rsidRDefault="0066498B" w:rsidP="00B8773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E5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оказания различных видов помощи</w:t>
      </w:r>
      <w:r w:rsidR="002B3E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E5D" w:rsidRPr="002B3E5D" w:rsidRDefault="002B3E5D" w:rsidP="00B8773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E5D">
        <w:rPr>
          <w:rFonts w:ascii="Times New Roman" w:hAnsi="Times New Roman"/>
          <w:sz w:val="24"/>
          <w:szCs w:val="24"/>
        </w:rPr>
        <w:t xml:space="preserve">Основы организации и управления психиатрической службой в России </w:t>
      </w:r>
      <w:r w:rsidR="0066498B" w:rsidRPr="002B3E5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деятельности медицинской организации</w:t>
      </w:r>
      <w:r w:rsidRPr="002B3E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E5D" w:rsidRPr="002B3E5D" w:rsidRDefault="002B3E5D" w:rsidP="00B8773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E5D">
        <w:rPr>
          <w:rFonts w:ascii="Times New Roman" w:hAnsi="Times New Roman"/>
          <w:sz w:val="24"/>
          <w:szCs w:val="24"/>
        </w:rPr>
        <w:t xml:space="preserve">Основы медицинской этики и деонтологии в психиатрии </w:t>
      </w:r>
      <w:proofErr w:type="spellStart"/>
      <w:r w:rsidRPr="002B3E5D">
        <w:rPr>
          <w:rFonts w:ascii="Times New Roman" w:hAnsi="Times New Roman" w:cs="Times New Roman"/>
          <w:sz w:val="24"/>
          <w:szCs w:val="24"/>
        </w:rPr>
        <w:t>психиатрии</w:t>
      </w:r>
      <w:proofErr w:type="spellEnd"/>
      <w:r w:rsidRPr="002B3E5D">
        <w:rPr>
          <w:rFonts w:ascii="Times New Roman" w:hAnsi="Times New Roman" w:cs="Times New Roman"/>
          <w:sz w:val="24"/>
          <w:szCs w:val="24"/>
        </w:rPr>
        <w:t xml:space="preserve"> с опорой на международные рекомендации, касающиеся этики взаимоотношений с пациентами в условиях междисциплинарного подхода, в частности, на Руководство по этике Всемирной медицинской ассоциации</w:t>
      </w:r>
      <w:r w:rsidRPr="002B3E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3E5D">
        <w:rPr>
          <w:rFonts w:ascii="Times New Roman" w:hAnsi="Times New Roman"/>
          <w:sz w:val="24"/>
          <w:szCs w:val="24"/>
        </w:rPr>
        <w:t>Пациентоориентированность</w:t>
      </w:r>
      <w:proofErr w:type="spellEnd"/>
      <w:r w:rsidRPr="002B3E5D">
        <w:rPr>
          <w:rFonts w:ascii="Times New Roman" w:hAnsi="Times New Roman"/>
          <w:sz w:val="24"/>
          <w:szCs w:val="24"/>
        </w:rPr>
        <w:t xml:space="preserve">. </w:t>
      </w:r>
    </w:p>
    <w:p w:rsidR="002B3E5D" w:rsidRPr="002B3E5D" w:rsidRDefault="002B3E5D" w:rsidP="00B8773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E5D">
        <w:rPr>
          <w:rFonts w:ascii="Times New Roman" w:hAnsi="Times New Roman"/>
          <w:sz w:val="24"/>
          <w:szCs w:val="24"/>
        </w:rPr>
        <w:t>Полипрофессиональный</w:t>
      </w:r>
      <w:proofErr w:type="spellEnd"/>
      <w:r w:rsidRPr="002B3E5D">
        <w:rPr>
          <w:rFonts w:ascii="Times New Roman" w:hAnsi="Times New Roman"/>
          <w:sz w:val="24"/>
          <w:szCs w:val="24"/>
        </w:rPr>
        <w:t xml:space="preserve"> подход. </w:t>
      </w:r>
    </w:p>
    <w:p w:rsidR="002B3E5D" w:rsidRPr="002B3E5D" w:rsidRDefault="002B3E5D" w:rsidP="00B8773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E5D">
        <w:rPr>
          <w:rFonts w:ascii="Times New Roman" w:eastAsia="Times New Roman" w:hAnsi="Times New Roman"/>
          <w:sz w:val="24"/>
          <w:szCs w:val="24"/>
        </w:rPr>
        <w:t xml:space="preserve">Базовое федеральное законодательство в сфере охраны психического здоровья (Закон РФ «О психиатрической помощи и гарантиях прав граждан при её оказании»). </w:t>
      </w:r>
    </w:p>
    <w:p w:rsidR="002B3E5D" w:rsidRDefault="002B3E5D" w:rsidP="00B8773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E5D">
        <w:rPr>
          <w:rFonts w:ascii="Times New Roman" w:hAnsi="Times New Roman"/>
          <w:sz w:val="24"/>
          <w:szCs w:val="24"/>
        </w:rPr>
        <w:t>С</w:t>
      </w:r>
      <w:r w:rsidRPr="002B3E5D">
        <w:rPr>
          <w:rFonts w:ascii="Times New Roman" w:hAnsi="Times New Roman" w:cs="Times New Roman"/>
          <w:sz w:val="24"/>
          <w:szCs w:val="24"/>
        </w:rPr>
        <w:t xml:space="preserve">ложные вопросы назначения психотропных препаратов, в частности, относящихся к  III списку и перечню ЖНВП, в амбулаторных и стационарных условиях с опорой на актуальные приказы. </w:t>
      </w:r>
    </w:p>
    <w:p w:rsidR="002B3E5D" w:rsidRDefault="002B3E5D" w:rsidP="00B8773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E5D">
        <w:rPr>
          <w:rFonts w:ascii="Times New Roman" w:hAnsi="Times New Roman"/>
          <w:sz w:val="24"/>
          <w:szCs w:val="24"/>
        </w:rPr>
        <w:t xml:space="preserve">Социальная защищённость психически больных в РФ, социальное обслуживание, недееспособность и опека, ограниченная дееспособность. </w:t>
      </w:r>
      <w:r w:rsidRPr="002B3E5D">
        <w:rPr>
          <w:rFonts w:ascii="Times New Roman" w:hAnsi="Times New Roman" w:cs="Times New Roman"/>
          <w:sz w:val="24"/>
          <w:szCs w:val="24"/>
        </w:rPr>
        <w:t xml:space="preserve">Согласно мировым трендам социальной защищенности больных, страдающих психическими заболеваниями, уделяется все больше внимания. </w:t>
      </w:r>
    </w:p>
    <w:p w:rsidR="002B3E5D" w:rsidRPr="002B3E5D" w:rsidRDefault="002B3E5D" w:rsidP="00B8773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E5D">
        <w:rPr>
          <w:rFonts w:ascii="Times New Roman" w:hAnsi="Times New Roman"/>
          <w:sz w:val="24"/>
          <w:szCs w:val="24"/>
        </w:rPr>
        <w:t xml:space="preserve">Права психически больных в жилищной сфере и сфере семейных правоотношений. </w:t>
      </w:r>
    </w:p>
    <w:p w:rsidR="002B3E5D" w:rsidRPr="002B3E5D" w:rsidRDefault="002B3E5D" w:rsidP="00B8773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E5D">
        <w:rPr>
          <w:rFonts w:ascii="Times New Roman" w:hAnsi="Times New Roman"/>
          <w:sz w:val="24"/>
          <w:szCs w:val="24"/>
        </w:rPr>
        <w:t xml:space="preserve">Основания и порядок оказания платных и бесплатных медицинских услуг, получения справок и разрешений, ограничения для профессиональной деятельности. </w:t>
      </w:r>
    </w:p>
    <w:p w:rsidR="002B3E5D" w:rsidRPr="002B3E5D" w:rsidRDefault="002B3E5D" w:rsidP="00B87737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B3E5D">
        <w:rPr>
          <w:rFonts w:ascii="Times New Roman" w:hAnsi="Times New Roman" w:cs="Times New Roman"/>
          <w:sz w:val="24"/>
          <w:szCs w:val="24"/>
        </w:rPr>
        <w:t>орядок прохождения обязательного психиатрического освидетельствования с учетом требований в отношении психического здоровья к государственным и муниципальным служащим, а также ограничения годности к военной службе, управления транспортными средствами, владения оружием.</w:t>
      </w:r>
    </w:p>
    <w:p w:rsidR="00E843CB" w:rsidRPr="008D3556" w:rsidRDefault="00E843CB" w:rsidP="00B87737">
      <w:pPr>
        <w:ind w:left="284" w:hanging="284"/>
        <w:jc w:val="both"/>
        <w:rPr>
          <w:color w:val="000000" w:themeColor="text1"/>
        </w:rPr>
      </w:pPr>
    </w:p>
    <w:sectPr w:rsidR="00E843CB" w:rsidRPr="008D3556" w:rsidSect="00AA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5176"/>
    <w:multiLevelType w:val="hybridMultilevel"/>
    <w:tmpl w:val="869EF018"/>
    <w:lvl w:ilvl="0" w:tplc="E01C574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3CB"/>
    <w:rsid w:val="000D1525"/>
    <w:rsid w:val="0018405B"/>
    <w:rsid w:val="001F7A8C"/>
    <w:rsid w:val="0021210B"/>
    <w:rsid w:val="002B3E5D"/>
    <w:rsid w:val="00323DD8"/>
    <w:rsid w:val="0034340D"/>
    <w:rsid w:val="00357D26"/>
    <w:rsid w:val="003719A7"/>
    <w:rsid w:val="003A3CA9"/>
    <w:rsid w:val="003C2B65"/>
    <w:rsid w:val="003E48E5"/>
    <w:rsid w:val="005A580C"/>
    <w:rsid w:val="005C50C6"/>
    <w:rsid w:val="005C6858"/>
    <w:rsid w:val="006422AA"/>
    <w:rsid w:val="0066498B"/>
    <w:rsid w:val="007C0A2B"/>
    <w:rsid w:val="00811CE6"/>
    <w:rsid w:val="00875EF4"/>
    <w:rsid w:val="0089341F"/>
    <w:rsid w:val="008D3556"/>
    <w:rsid w:val="009C64C4"/>
    <w:rsid w:val="009E1566"/>
    <w:rsid w:val="00AA7F4C"/>
    <w:rsid w:val="00B32D75"/>
    <w:rsid w:val="00B76D73"/>
    <w:rsid w:val="00B7783A"/>
    <w:rsid w:val="00B80D51"/>
    <w:rsid w:val="00B87737"/>
    <w:rsid w:val="00B93608"/>
    <w:rsid w:val="00BD4353"/>
    <w:rsid w:val="00C80C65"/>
    <w:rsid w:val="00CD55FD"/>
    <w:rsid w:val="00E208F5"/>
    <w:rsid w:val="00E231EA"/>
    <w:rsid w:val="00E36ABC"/>
    <w:rsid w:val="00E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F622-76FB-49C2-AABF-9D565D26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4C4"/>
    <w:pPr>
      <w:spacing w:after="0" w:line="240" w:lineRule="auto"/>
    </w:p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5C50C6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5C50C6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2B3E5D"/>
  </w:style>
  <w:style w:type="paragraph" w:styleId="a7">
    <w:name w:val="List Paragraph"/>
    <w:basedOn w:val="a"/>
    <w:uiPriority w:val="34"/>
    <w:qFormat/>
    <w:rsid w:val="002B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Березанцев Андрей Юрьевич</cp:lastModifiedBy>
  <cp:revision>14</cp:revision>
  <dcterms:created xsi:type="dcterms:W3CDTF">2018-04-26T08:00:00Z</dcterms:created>
  <dcterms:modified xsi:type="dcterms:W3CDTF">2019-02-19T13:36:00Z</dcterms:modified>
</cp:coreProperties>
</file>